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LAC Sunday School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FIRE EVACUATION PROCEDURE</w:t>
      </w:r>
    </w:p>
    <w:p w:rsidR="00000000" w:rsidDel="00000000" w:rsidP="00000000" w:rsidRDefault="00000000" w:rsidRPr="00000000" w14:paraId="00000003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the fire alarm sounds, please lead your class outside calmly and quickly. </w:t>
      </w:r>
    </w:p>
    <w:p w:rsidR="00000000" w:rsidDel="00000000" w:rsidP="00000000" w:rsidRDefault="00000000" w:rsidRPr="00000000" w14:paraId="00000006">
      <w:pPr>
        <w:ind w:left="720" w:firstLine="0"/>
        <w:contextualSpacing w:val="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Take your attendance book with you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The teacher is at the head of the line and teaching assistant at end of the line.</w:t>
      </w:r>
    </w:p>
    <w:p w:rsidR="00000000" w:rsidDel="00000000" w:rsidP="00000000" w:rsidRDefault="00000000" w:rsidRPr="00000000" w14:paraId="00000008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caught in smoke, have everyone drop to hands and knees and crawl to exit.</w:t>
      </w:r>
    </w:p>
    <w:p w:rsidR="00000000" w:rsidDel="00000000" w:rsidP="00000000" w:rsidRDefault="00000000" w:rsidRPr="00000000" w14:paraId="0000000A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exit using stairs/doors as follows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Classes on the Larchmont Ave end of the building (K-1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 </w:t>
      </w:r>
      <w:r w:rsidDel="00000000" w:rsidR="00000000" w:rsidRPr="00000000">
        <w:rPr>
          <w:sz w:val="24"/>
          <w:szCs w:val="24"/>
          <w:rtl w:val="0"/>
        </w:rPr>
        <w:t xml:space="preserve"> and</w:t>
      </w:r>
      <w:r w:rsidDel="00000000" w:rsidR="00000000" w:rsidRPr="00000000">
        <w:rPr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rtl w:val="0"/>
        </w:rPr>
        <w:t xml:space="preserve">) e</w:t>
      </w:r>
      <w:r w:rsidDel="00000000" w:rsidR="00000000" w:rsidRPr="00000000">
        <w:rPr>
          <w:sz w:val="24"/>
          <w:szCs w:val="24"/>
          <w:rtl w:val="0"/>
        </w:rPr>
        <w:t xml:space="preserve">xit up/down the stairs and out the door nearest your classroom, then turn right and follow the path around the outside of the education building to Wendt Ave.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Classes on the Wendt Ave end (nursery, preK, 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and</w:t>
      </w:r>
      <w:r w:rsidDel="00000000" w:rsidR="00000000" w:rsidRPr="00000000">
        <w:rPr>
          <w:sz w:val="24"/>
          <w:szCs w:val="24"/>
          <w:rtl w:val="0"/>
        </w:rPr>
        <w:t xml:space="preserve"> 6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exit from Wendt door.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Turn left on Wendt and move up the sidewalk to allow for all classes to be at least one house away from the church building.</w:t>
      </w:r>
    </w:p>
    <w:p w:rsidR="00000000" w:rsidDel="00000000" w:rsidP="00000000" w:rsidRDefault="00000000" w:rsidRPr="00000000" w14:paraId="0000000F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 DCE will check bathrooms and go down to the lower level to assist with babies and toddlers.</w:t>
      </w:r>
    </w:p>
    <w:p w:rsidR="00000000" w:rsidDel="00000000" w:rsidP="00000000" w:rsidRDefault="00000000" w:rsidRPr="00000000" w14:paraId="00000011">
      <w:pPr>
        <w:ind w:left="720" w:firstLine="0"/>
        <w:contextualSpacing w:val="0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Once outside, please take attendance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to insure your entire class is with you.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Hold up your attendance book</w:t>
      </w:r>
      <w:r w:rsidDel="00000000" w:rsidR="00000000" w:rsidRPr="00000000">
        <w:rPr>
          <w:sz w:val="24"/>
          <w:szCs w:val="24"/>
          <w:rtl w:val="0"/>
        </w:rPr>
        <w:t xml:space="preserve"> to indicate your class is accounted for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not re-enter the building until cleared by the fire department.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